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3F0" w:rsidRDefault="00EC63F0" w:rsidP="00EC63F0">
      <w:pPr>
        <w:spacing w:after="0" w:line="270" w:lineRule="atLeast"/>
        <w:jc w:val="center"/>
        <w:rPr>
          <w:rFonts w:ascii="Arial" w:eastAsia="Times New Roman" w:hAnsi="Arial" w:cs="Arial"/>
          <w:b/>
          <w:bCs/>
          <w:color w:val="000000"/>
          <w:sz w:val="21"/>
          <w:lang w:val="en-US" w:eastAsia="ru-RU"/>
        </w:rPr>
      </w:pP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Критерії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оцінювання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proofErr w:type="gram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р</w:t>
      </w:r>
      <w:proofErr w:type="gram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івня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володіння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учнями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теоретичними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знаннями</w:t>
      </w:r>
      <w:proofErr w:type="spellEnd"/>
    </w:p>
    <w:p w:rsidR="00EC63F0" w:rsidRPr="00EC63F0" w:rsidRDefault="00EC63F0" w:rsidP="00EC63F0">
      <w:pPr>
        <w:spacing w:after="0" w:line="27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tbl>
      <w:tblPr>
        <w:tblW w:w="9345" w:type="dxa"/>
        <w:tblCellMar>
          <w:left w:w="0" w:type="dxa"/>
          <w:right w:w="0" w:type="dxa"/>
        </w:tblCellMar>
        <w:tblLook w:val="04A0"/>
      </w:tblPr>
      <w:tblGrid>
        <w:gridCol w:w="1859"/>
        <w:gridCol w:w="1139"/>
        <w:gridCol w:w="6347"/>
      </w:tblGrid>
      <w:tr w:rsidR="00EC63F0" w:rsidRPr="00EC63F0" w:rsidTr="00EC63F0">
        <w:tc>
          <w:tcPr>
            <w:tcW w:w="18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Р</w:t>
            </w:r>
            <w:proofErr w:type="gram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івні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навчальних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досягнень</w:t>
            </w:r>
            <w:proofErr w:type="spellEnd"/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Бали</w:t>
            </w:r>
            <w:proofErr w:type="spellEnd"/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Критерії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оцінювання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навчальних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досягнень</w:t>
            </w:r>
            <w:proofErr w:type="spellEnd"/>
          </w:p>
        </w:tc>
      </w:tr>
      <w:tr w:rsidR="00EC63F0" w:rsidRPr="00EC63F0" w:rsidTr="00EC63F0">
        <w:tc>
          <w:tcPr>
            <w:tcW w:w="1860" w:type="dxa"/>
            <w:vMerge w:val="restart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 </w:t>
            </w:r>
          </w:p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I. Початковий</w:t>
            </w: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володіє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навчальним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матеріалом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на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</w:t>
            </w:r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івні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розпізнавання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природи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допомогою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вчителя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відповідає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запитання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що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потребують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відповіді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«так»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чи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»</w:t>
            </w:r>
          </w:p>
        </w:tc>
      </w:tr>
      <w:tr w:rsidR="00EC63F0" w:rsidRPr="00EC63F0" w:rsidTr="00EC63F0">
        <w:tc>
          <w:tcPr>
            <w:tcW w:w="0" w:type="auto"/>
            <w:vMerge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vAlign w:val="center"/>
            <w:hideMark/>
          </w:tcPr>
          <w:p w:rsidR="00EC63F0" w:rsidRPr="00EC63F0" w:rsidRDefault="00EC63F0" w:rsidP="00EC63F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описує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природні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на</w:t>
            </w:r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основі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свого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попереднього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досвіду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допомогою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вчителя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відповідає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запитання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що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потребують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однослівної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відповіді</w:t>
            </w:r>
            <w:proofErr w:type="spellEnd"/>
          </w:p>
        </w:tc>
      </w:tr>
      <w:tr w:rsidR="00EC63F0" w:rsidRPr="00EC63F0" w:rsidTr="00EC63F0">
        <w:tc>
          <w:tcPr>
            <w:tcW w:w="0" w:type="auto"/>
            <w:vMerge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vAlign w:val="center"/>
            <w:hideMark/>
          </w:tcPr>
          <w:p w:rsidR="00EC63F0" w:rsidRPr="00EC63F0" w:rsidRDefault="00EC63F0" w:rsidP="00EC63F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допомогою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вчителя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зв'язно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описує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явище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або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його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частини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без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пояснень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відповідних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причин,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називає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фізичні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чи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астрономічні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розрізняє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буквені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позначення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окремих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фізичних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чи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астрономічних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величин</w:t>
            </w:r>
          </w:p>
        </w:tc>
      </w:tr>
      <w:tr w:rsidR="00EC63F0" w:rsidRPr="00EC63F0" w:rsidTr="00EC63F0">
        <w:tc>
          <w:tcPr>
            <w:tcW w:w="1860" w:type="dxa"/>
            <w:vMerge w:val="restart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 </w:t>
            </w:r>
          </w:p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II. Середній</w:t>
            </w: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допомогою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вчителя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описує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без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пояснень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наводить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приклади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що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ґрунтуються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його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власних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спостереженнях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чи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матеріалі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</w:t>
            </w:r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ідручника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розповідях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учителя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тощо</w:t>
            </w:r>
            <w:proofErr w:type="spellEnd"/>
          </w:p>
        </w:tc>
      </w:tr>
      <w:tr w:rsidR="00EC63F0" w:rsidRPr="00EC63F0" w:rsidTr="00EC63F0">
        <w:tc>
          <w:tcPr>
            <w:tcW w:w="0" w:type="auto"/>
            <w:vMerge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vAlign w:val="center"/>
            <w:hideMark/>
          </w:tcPr>
          <w:p w:rsidR="00EC63F0" w:rsidRPr="00EC63F0" w:rsidRDefault="00EC63F0" w:rsidP="00EC63F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описує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відтворює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значну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частину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навчального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матеріалу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одиниці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вимірювання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окремих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фізичних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чи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астрономічних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величин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формули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теми,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що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вивчається</w:t>
            </w:r>
            <w:proofErr w:type="spellEnd"/>
          </w:p>
        </w:tc>
      </w:tr>
      <w:tr w:rsidR="00EC63F0" w:rsidRPr="00EC63F0" w:rsidTr="00EC63F0">
        <w:tc>
          <w:tcPr>
            <w:tcW w:w="0" w:type="auto"/>
            <w:vMerge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vAlign w:val="center"/>
            <w:hideMark/>
          </w:tcPr>
          <w:p w:rsidR="00EC63F0" w:rsidRPr="00EC63F0" w:rsidRDefault="00EC63F0" w:rsidP="00EC63F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може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сторонньою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допомогою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br/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пояснювати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виправляти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допущені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неточності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власні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інших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учнів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виявляє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елементарні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основних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положень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законі</w:t>
            </w:r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, понять, формул)</w:t>
            </w:r>
          </w:p>
        </w:tc>
      </w:tr>
      <w:tr w:rsidR="00EC63F0" w:rsidRPr="00EC63F0" w:rsidTr="00EC63F0">
        <w:tc>
          <w:tcPr>
            <w:tcW w:w="1860" w:type="dxa"/>
            <w:vMerge w:val="restart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 </w:t>
            </w:r>
          </w:p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III. Достатній</w:t>
            </w: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може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пояснювати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виправляти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допущені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неточності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виявляє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розуміння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основних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положень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законі</w:t>
            </w:r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понять, формул,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теорій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)</w:t>
            </w:r>
          </w:p>
        </w:tc>
      </w:tr>
      <w:tr w:rsidR="00EC63F0" w:rsidRPr="00EC63F0" w:rsidTr="00EC63F0">
        <w:tc>
          <w:tcPr>
            <w:tcW w:w="0" w:type="auto"/>
            <w:vMerge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vAlign w:val="center"/>
            <w:hideMark/>
          </w:tcPr>
          <w:p w:rsidR="00EC63F0" w:rsidRPr="00EC63F0" w:rsidRDefault="00EC63F0" w:rsidP="00EC63F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уміє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пояснювати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аналізувати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узагальнювати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систематизувати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їх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сторонньою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допомогою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вчителя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однокласників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тощо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робити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висновки</w:t>
            </w:r>
            <w:proofErr w:type="spellEnd"/>
          </w:p>
        </w:tc>
      </w:tr>
      <w:tr w:rsidR="00EC63F0" w:rsidRPr="00EC63F0" w:rsidTr="00EC63F0">
        <w:tc>
          <w:tcPr>
            <w:tcW w:w="0" w:type="auto"/>
            <w:vMerge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vAlign w:val="center"/>
            <w:hideMark/>
          </w:tcPr>
          <w:p w:rsidR="00EC63F0" w:rsidRPr="00EC63F0" w:rsidRDefault="00EC63F0" w:rsidP="00EC63F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вільно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та оперативно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володіє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вивченим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матеріалом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стандартних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ситуаціях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наводить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приклади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його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практичного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застосування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аргументи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на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</w:t>
            </w:r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ідтвердження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власних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думок</w:t>
            </w:r>
          </w:p>
        </w:tc>
      </w:tr>
      <w:tr w:rsidR="00EC63F0" w:rsidRPr="00EC63F0" w:rsidTr="00EC63F0">
        <w:tc>
          <w:tcPr>
            <w:tcW w:w="1860" w:type="dxa"/>
            <w:vMerge w:val="restart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 </w:t>
            </w:r>
          </w:p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20"/>
                <w:szCs w:val="20"/>
                <w:lang w:eastAsia="ru-RU"/>
              </w:rPr>
              <w:t>IV. Високий</w:t>
            </w: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вільно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володіє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вивченим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матері</w:t>
            </w:r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алом</w:t>
            </w:r>
            <w:proofErr w:type="spellEnd"/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уміло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використовує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наукову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термінологію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вміє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опрацьовувати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наукову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інформацію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знаходити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нові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факти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ідеї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самостійно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використовувати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їх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відповідно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поставленої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мети</w:t>
            </w:r>
          </w:p>
        </w:tc>
      </w:tr>
      <w:tr w:rsidR="00EC63F0" w:rsidRPr="00EC63F0" w:rsidTr="00EC63F0">
        <w:tc>
          <w:tcPr>
            <w:tcW w:w="0" w:type="auto"/>
            <w:vMerge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vAlign w:val="center"/>
            <w:hideMark/>
          </w:tcPr>
          <w:p w:rsidR="00EC63F0" w:rsidRPr="00EC63F0" w:rsidRDefault="00EC63F0" w:rsidP="00EC63F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на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високому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</w:t>
            </w:r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івні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опанував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програмовий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матеріал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самостійно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у межах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чинної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програми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оцінює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різноманітні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факти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теорії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використовує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здобуті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вміння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нестандартних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ситуаціях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поглиблює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набуті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знання</w:t>
            </w:r>
            <w:proofErr w:type="spellEnd"/>
          </w:p>
        </w:tc>
      </w:tr>
      <w:tr w:rsidR="00EC63F0" w:rsidRPr="00EC63F0" w:rsidTr="00EC63F0">
        <w:tc>
          <w:tcPr>
            <w:tcW w:w="0" w:type="auto"/>
            <w:vMerge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vAlign w:val="center"/>
            <w:hideMark/>
          </w:tcPr>
          <w:p w:rsidR="00EC63F0" w:rsidRPr="00EC63F0" w:rsidRDefault="00EC63F0" w:rsidP="00EC63F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має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системні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виявляє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здібності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прийняття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 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</w:t>
            </w:r>
            <w:proofErr w:type="gram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ішень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уміє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аналізувати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природні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явища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робить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відповідні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висновки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й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узагальнення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уміє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знаходити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й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аналізувати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додаткову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  <w:t>інформацію</w:t>
            </w:r>
            <w:proofErr w:type="spellEnd"/>
          </w:p>
        </w:tc>
      </w:tr>
    </w:tbl>
    <w:p w:rsidR="00EC63F0" w:rsidRDefault="00EC63F0" w:rsidP="00EC63F0">
      <w:pPr>
        <w:spacing w:after="0" w:line="27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ru-RU"/>
        </w:rPr>
      </w:pPr>
    </w:p>
    <w:p w:rsidR="00EC63F0" w:rsidRPr="00EC63F0" w:rsidRDefault="00EC63F0" w:rsidP="00EC63F0">
      <w:pPr>
        <w:spacing w:after="0" w:line="270" w:lineRule="atLeast"/>
        <w:rPr>
          <w:rFonts w:ascii="Arial" w:eastAsia="Times New Roman" w:hAnsi="Arial" w:cs="Arial"/>
          <w:b/>
          <w:bCs/>
          <w:color w:val="000000"/>
          <w:sz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lastRenderedPageBreak/>
        <w:t>Критерії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оцінювання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навчальних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досягнень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учні</w:t>
      </w:r>
      <w:proofErr w:type="gram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в</w:t>
      </w:r>
      <w:proofErr w:type="spellEnd"/>
      <w:proofErr w:type="gram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при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розв'язуванні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задач</w:t>
      </w:r>
    </w:p>
    <w:p w:rsidR="00EC63F0" w:rsidRPr="00EC63F0" w:rsidRDefault="00EC63F0" w:rsidP="00EC63F0">
      <w:pPr>
        <w:spacing w:after="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63F0" w:rsidRPr="00EC63F0" w:rsidRDefault="00EC63F0" w:rsidP="00EC63F0">
      <w:pPr>
        <w:spacing w:after="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Визначальним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показником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для</w:t>
      </w:r>
      <w:r w:rsidRPr="00EC63F0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оцінювання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вміння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розв'язувати</w:t>
      </w:r>
      <w:proofErr w:type="spellEnd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задачі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є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їх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складність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яка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залежить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від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EC63F0" w:rsidRPr="00EC63F0" w:rsidRDefault="00EC63F0" w:rsidP="00EC63F0">
      <w:pPr>
        <w:spacing w:after="21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кількості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правильних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proofErr w:type="gram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посл</w:t>
      </w:r>
      <w:proofErr w:type="gram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ідовних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логічних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кроків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та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операцій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здійснюваних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учнем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; такими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кроками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можна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вважати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вміння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здатність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):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усвідомити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умову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записати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її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скороченому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вигляді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зробити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схему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або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малюнок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</w:t>
      </w:r>
      <w:proofErr w:type="gram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</w:t>
      </w:r>
      <w:proofErr w:type="gram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потреби);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виявити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яких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не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вистачає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proofErr w:type="gram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умові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та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знайти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їх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таблицях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довідниках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виразити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необхідні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для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розв'язку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величини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одиницях</w:t>
      </w:r>
      <w:proofErr w:type="spellEnd"/>
      <w:proofErr w:type="gram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</w:t>
      </w:r>
      <w:proofErr w:type="gram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скласти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(у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простих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випадках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обрати) формулу для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знаходження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шуканої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величини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виконати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математичні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дії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й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операції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здійснити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обчислення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числових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значень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невідомих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величин;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аналізувати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будувати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графіки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користуватися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методом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розмінностей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перев</w:t>
      </w:r>
      <w:proofErr w:type="gram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ірки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правильності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розв'язку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EC63F0" w:rsidRPr="00EC63F0" w:rsidRDefault="00EC63F0" w:rsidP="00EC63F0">
      <w:pPr>
        <w:numPr>
          <w:ilvl w:val="0"/>
          <w:numId w:val="1"/>
        </w:numPr>
        <w:spacing w:before="30" w:after="150" w:line="27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оцінити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одержаний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результат та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його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реальність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EC63F0" w:rsidRPr="00EC63F0" w:rsidRDefault="00EC63F0" w:rsidP="00EC63F0">
      <w:pPr>
        <w:spacing w:after="21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2)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раціональності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обраного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способу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розв'язування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EC63F0" w:rsidRPr="00EC63F0" w:rsidRDefault="00EC63F0" w:rsidP="00EC63F0">
      <w:pPr>
        <w:spacing w:after="21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типу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завдання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одної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або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</w:t>
      </w:r>
      <w:proofErr w:type="gram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ізних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тем (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комбінованого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), типового (за алгоритмом) </w:t>
      </w:r>
      <w:proofErr w:type="spellStart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або</w:t>
      </w:r>
      <w:proofErr w:type="spellEnd"/>
      <w:r w:rsidRPr="00EC63F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нестандартного).</w:t>
      </w:r>
    </w:p>
    <w:tbl>
      <w:tblPr>
        <w:tblW w:w="9345" w:type="dxa"/>
        <w:tblCellMar>
          <w:left w:w="0" w:type="dxa"/>
          <w:right w:w="0" w:type="dxa"/>
        </w:tblCellMar>
        <w:tblLook w:val="04A0"/>
      </w:tblPr>
      <w:tblGrid>
        <w:gridCol w:w="1980"/>
        <w:gridCol w:w="7365"/>
      </w:tblGrid>
      <w:tr w:rsidR="00EC63F0" w:rsidRPr="00EC63F0" w:rsidTr="00EC63F0">
        <w:tc>
          <w:tcPr>
            <w:tcW w:w="198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Початковий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 xml:space="preserve">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р</w:t>
            </w:r>
            <w:proofErr w:type="gram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івень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 xml:space="preserve"> (1</w:t>
            </w:r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noBreakHyphen/>
              <w:t xml:space="preserve">3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бали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)</w:t>
            </w:r>
          </w:p>
        </w:tc>
        <w:tc>
          <w:tcPr>
            <w:tcW w:w="7365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уміє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розрізняти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фізичні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чи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астрономічні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величини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одиниці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вимірювання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певної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теми,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розв'язувати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задачі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допомогою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вчителя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лише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на</w:t>
            </w:r>
            <w:proofErr w:type="gram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відтворення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основних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формул;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здійснює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найпростіші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математичні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дії</w:t>
            </w:r>
            <w:proofErr w:type="spellEnd"/>
          </w:p>
        </w:tc>
      </w:tr>
      <w:tr w:rsidR="00EC63F0" w:rsidRPr="00EC63F0" w:rsidTr="00EC63F0">
        <w:tc>
          <w:tcPr>
            <w:tcW w:w="198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Середній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 xml:space="preserve">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р</w:t>
            </w:r>
            <w:proofErr w:type="gram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івень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 xml:space="preserve"> (4</w:t>
            </w:r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noBreakHyphen/>
              <w:t xml:space="preserve">6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балів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)</w:t>
            </w:r>
          </w:p>
        </w:tc>
        <w:tc>
          <w:tcPr>
            <w:tcW w:w="7365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розв'язує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типові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прості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задачі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(за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зразком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),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виявляє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здатність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обґрунтувати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деякі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логічні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кроки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допомогою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вчителя</w:t>
            </w:r>
            <w:proofErr w:type="spellEnd"/>
          </w:p>
        </w:tc>
      </w:tr>
      <w:tr w:rsidR="00EC63F0" w:rsidRPr="00EC63F0" w:rsidTr="00EC63F0">
        <w:tc>
          <w:tcPr>
            <w:tcW w:w="198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Достатній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 xml:space="preserve">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р</w:t>
            </w:r>
            <w:proofErr w:type="gram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івень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 xml:space="preserve"> (7</w:t>
            </w:r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noBreakHyphen/>
              <w:t xml:space="preserve"> 9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балів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)</w:t>
            </w:r>
          </w:p>
        </w:tc>
        <w:tc>
          <w:tcPr>
            <w:tcW w:w="7365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самостійно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розв'язує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типові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задачі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й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виконує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вправи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одної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теми,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обґрунтовуючи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обраний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спосіб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розв'язку</w:t>
            </w:r>
            <w:proofErr w:type="spellEnd"/>
          </w:p>
        </w:tc>
      </w:tr>
      <w:tr w:rsidR="00EC63F0" w:rsidRPr="00EC63F0" w:rsidTr="00EC63F0">
        <w:tc>
          <w:tcPr>
            <w:tcW w:w="198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Високий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 xml:space="preserve"> </w:t>
            </w:r>
            <w:proofErr w:type="spellStart"/>
            <w:proofErr w:type="gram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р</w:t>
            </w:r>
            <w:proofErr w:type="gram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івень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 xml:space="preserve"> (10</w:t>
            </w:r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noBreakHyphen/>
              <w:t xml:space="preserve"> 12 </w:t>
            </w:r>
            <w:proofErr w:type="spellStart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балів</w:t>
            </w:r>
            <w:proofErr w:type="spellEnd"/>
            <w:r w:rsidRPr="00EC63F0">
              <w:rPr>
                <w:rFonts w:ascii="Arial" w:eastAsia="Times New Roman" w:hAnsi="Arial" w:cs="Arial"/>
                <w:b/>
                <w:bCs/>
                <w:color w:val="666666"/>
                <w:sz w:val="17"/>
                <w:lang w:eastAsia="ru-RU"/>
              </w:rPr>
              <w:t>)</w:t>
            </w:r>
          </w:p>
        </w:tc>
        <w:tc>
          <w:tcPr>
            <w:tcW w:w="7365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EC63F0" w:rsidRPr="00EC63F0" w:rsidRDefault="00EC63F0" w:rsidP="00EC63F0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Учень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учениця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самостійно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розв'язує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комбіновані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типові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задачі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стандартним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або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оригінальним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способом,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розв'язує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нестандартні</w:t>
            </w:r>
            <w:proofErr w:type="spellEnd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EC63F0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задачі</w:t>
            </w:r>
            <w:proofErr w:type="spellEnd"/>
          </w:p>
        </w:tc>
      </w:tr>
    </w:tbl>
    <w:p w:rsidR="00CD01A4" w:rsidRDefault="00CD01A4"/>
    <w:sectPr w:rsidR="00CD01A4" w:rsidSect="00CD0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7043C"/>
    <w:multiLevelType w:val="multilevel"/>
    <w:tmpl w:val="2850D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3F0"/>
    <w:rsid w:val="00CD01A4"/>
    <w:rsid w:val="00EC6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6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63F0"/>
    <w:rPr>
      <w:b/>
      <w:bCs/>
    </w:rPr>
  </w:style>
  <w:style w:type="character" w:customStyle="1" w:styleId="apple-converted-space">
    <w:name w:val="apple-converted-space"/>
    <w:basedOn w:val="a0"/>
    <w:rsid w:val="00EC63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1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636</Words>
  <Characters>3626</Characters>
  <Application>Microsoft Office Word</Application>
  <DocSecurity>0</DocSecurity>
  <Lines>30</Lines>
  <Paragraphs>8</Paragraphs>
  <ScaleCrop>false</ScaleCrop>
  <Company>Microsoft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2014-02-15T14:12:00Z</dcterms:created>
  <dcterms:modified xsi:type="dcterms:W3CDTF">2014-02-15T14:15:00Z</dcterms:modified>
</cp:coreProperties>
</file>